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696" w:rsidRPr="00640E5B" w:rsidRDefault="00552696" w:rsidP="00552696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40E5B">
        <w:rPr>
          <w:rFonts w:ascii="Times New Roman" w:hAnsi="Times New Roman" w:cs="Times New Roman"/>
          <w:b/>
          <w:sz w:val="28"/>
          <w:szCs w:val="28"/>
        </w:rPr>
        <w:t xml:space="preserve">Verbale Riunione Gruppo di Lavoro 5 –Rapporti Sociali: Comunicazione </w:t>
      </w:r>
      <w:bookmarkEnd w:id="0"/>
      <w:r w:rsidRPr="00640E5B">
        <w:rPr>
          <w:rFonts w:ascii="Times New Roman" w:hAnsi="Times New Roman" w:cs="Times New Roman"/>
          <w:b/>
          <w:sz w:val="28"/>
          <w:szCs w:val="28"/>
        </w:rPr>
        <w:t>Fundraising, Volontariato Servizio Civile, Altre Associazioni</w:t>
      </w:r>
    </w:p>
    <w:p w:rsidR="00552696" w:rsidRPr="00640E5B" w:rsidRDefault="00552696" w:rsidP="00552696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E5B">
        <w:rPr>
          <w:rFonts w:ascii="Times New Roman" w:hAnsi="Times New Roman" w:cs="Times New Roman"/>
          <w:b/>
          <w:sz w:val="28"/>
          <w:szCs w:val="28"/>
        </w:rPr>
        <w:t>12 luglio 2022 alle ore 16.30</w:t>
      </w:r>
      <w:r w:rsidRPr="00640E5B">
        <w:rPr>
          <w:rFonts w:ascii="Times New Roman" w:hAnsi="Times New Roman" w:cs="Times New Roman"/>
          <w:b/>
          <w:sz w:val="28"/>
          <w:szCs w:val="28"/>
        </w:rPr>
        <w:t>.</w:t>
      </w:r>
    </w:p>
    <w:p w:rsidR="00552696" w:rsidRPr="00552696" w:rsidRDefault="00552696" w:rsidP="00552696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552696" w:rsidRPr="00552696" w:rsidRDefault="00552696" w:rsidP="00552696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552696">
        <w:rPr>
          <w:rFonts w:ascii="Times New Roman" w:hAnsi="Times New Roman" w:cs="Times New Roman"/>
          <w:sz w:val="28"/>
          <w:szCs w:val="28"/>
        </w:rPr>
        <w:t xml:space="preserve">In data </w:t>
      </w:r>
      <w:r w:rsidRPr="00552696">
        <w:rPr>
          <w:rFonts w:ascii="Times New Roman" w:hAnsi="Times New Roman" w:cs="Times New Roman"/>
          <w:sz w:val="28"/>
          <w:szCs w:val="28"/>
        </w:rPr>
        <w:t>12 luglio</w:t>
      </w:r>
      <w:r w:rsidRPr="00552696">
        <w:rPr>
          <w:rFonts w:ascii="Times New Roman" w:hAnsi="Times New Roman" w:cs="Times New Roman"/>
          <w:sz w:val="28"/>
          <w:szCs w:val="28"/>
        </w:rPr>
        <w:t xml:space="preserve"> alle ore 1</w:t>
      </w:r>
      <w:r w:rsidRPr="00552696">
        <w:rPr>
          <w:rFonts w:ascii="Times New Roman" w:hAnsi="Times New Roman" w:cs="Times New Roman"/>
          <w:sz w:val="28"/>
          <w:szCs w:val="28"/>
        </w:rPr>
        <w:t>6</w:t>
      </w:r>
      <w:r w:rsidRPr="00552696">
        <w:rPr>
          <w:rFonts w:ascii="Times New Roman" w:hAnsi="Times New Roman" w:cs="Times New Roman"/>
          <w:sz w:val="28"/>
          <w:szCs w:val="28"/>
        </w:rPr>
        <w:t>,30 si è svolta la riunione del Gruppo di Lavoro 5 Rapporti Sociali: Comunicazione Fundraising, Volontariato Servizio Civile, Altre Associazioni in modalità online tramite la piattaforma Zoom (lettera protocollo n. UICI00</w:t>
      </w:r>
      <w:r w:rsidRPr="00552696">
        <w:rPr>
          <w:rFonts w:ascii="Times New Roman" w:hAnsi="Times New Roman" w:cs="Times New Roman"/>
          <w:sz w:val="28"/>
          <w:szCs w:val="28"/>
        </w:rPr>
        <w:t>7440</w:t>
      </w:r>
      <w:r w:rsidRPr="00552696">
        <w:rPr>
          <w:rFonts w:ascii="Times New Roman" w:hAnsi="Times New Roman" w:cs="Times New Roman"/>
          <w:sz w:val="28"/>
          <w:szCs w:val="28"/>
        </w:rPr>
        <w:t xml:space="preserve"> del </w:t>
      </w:r>
      <w:r w:rsidRPr="00552696">
        <w:rPr>
          <w:rFonts w:ascii="Times New Roman" w:hAnsi="Times New Roman" w:cs="Times New Roman"/>
          <w:sz w:val="28"/>
          <w:szCs w:val="28"/>
        </w:rPr>
        <w:t>06</w:t>
      </w:r>
      <w:r w:rsidRPr="00552696">
        <w:rPr>
          <w:rFonts w:ascii="Times New Roman" w:hAnsi="Times New Roman" w:cs="Times New Roman"/>
          <w:sz w:val="28"/>
          <w:szCs w:val="28"/>
        </w:rPr>
        <w:t>/0</w:t>
      </w:r>
      <w:r w:rsidRPr="00552696">
        <w:rPr>
          <w:rFonts w:ascii="Times New Roman" w:hAnsi="Times New Roman" w:cs="Times New Roman"/>
          <w:sz w:val="28"/>
          <w:szCs w:val="28"/>
        </w:rPr>
        <w:t>7</w:t>
      </w:r>
      <w:r w:rsidRPr="00552696">
        <w:rPr>
          <w:rFonts w:ascii="Times New Roman" w:hAnsi="Times New Roman" w:cs="Times New Roman"/>
          <w:sz w:val="28"/>
          <w:szCs w:val="28"/>
        </w:rPr>
        <w:t>/202</w:t>
      </w:r>
      <w:r w:rsidRPr="00552696">
        <w:rPr>
          <w:rFonts w:ascii="Times New Roman" w:hAnsi="Times New Roman" w:cs="Times New Roman"/>
          <w:sz w:val="28"/>
          <w:szCs w:val="28"/>
        </w:rPr>
        <w:t>2</w:t>
      </w:r>
      <w:r w:rsidRPr="00552696">
        <w:rPr>
          <w:rFonts w:ascii="Times New Roman" w:hAnsi="Times New Roman" w:cs="Times New Roman"/>
          <w:sz w:val="28"/>
          <w:szCs w:val="28"/>
        </w:rPr>
        <w:t>.)</w:t>
      </w:r>
      <w:r w:rsidRPr="00552696">
        <w:rPr>
          <w:rFonts w:ascii="Times New Roman" w:hAnsi="Times New Roman" w:cs="Times New Roman"/>
          <w:sz w:val="28"/>
          <w:szCs w:val="28"/>
        </w:rPr>
        <w:t>, con il seguente ordine del giorno:</w:t>
      </w:r>
    </w:p>
    <w:p w:rsidR="00552696" w:rsidRPr="00552696" w:rsidRDefault="00552696" w:rsidP="00552696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552696">
        <w:rPr>
          <w:rFonts w:ascii="Times New Roman" w:hAnsi="Times New Roman" w:cs="Times New Roman"/>
          <w:sz w:val="28"/>
          <w:szCs w:val="28"/>
        </w:rPr>
        <w:t>1. Breve informativa sul Servizio Civile;</w:t>
      </w:r>
    </w:p>
    <w:p w:rsidR="00552696" w:rsidRPr="00552696" w:rsidRDefault="00552696" w:rsidP="00552696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552696">
        <w:rPr>
          <w:rFonts w:ascii="Times New Roman" w:hAnsi="Times New Roman" w:cs="Times New Roman"/>
          <w:sz w:val="28"/>
          <w:szCs w:val="28"/>
        </w:rPr>
        <w:t>2. Nuovo sito internet: aggiornamenti;</w:t>
      </w:r>
    </w:p>
    <w:p w:rsidR="00552696" w:rsidRPr="00552696" w:rsidRDefault="00552696" w:rsidP="00552696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552696">
        <w:rPr>
          <w:rFonts w:ascii="Times New Roman" w:hAnsi="Times New Roman" w:cs="Times New Roman"/>
          <w:sz w:val="28"/>
          <w:szCs w:val="28"/>
        </w:rPr>
        <w:t>3. Presentazione Brand book;</w:t>
      </w:r>
    </w:p>
    <w:p w:rsidR="00552696" w:rsidRPr="00552696" w:rsidRDefault="00552696" w:rsidP="00552696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552696">
        <w:rPr>
          <w:rFonts w:ascii="Times New Roman" w:hAnsi="Times New Roman" w:cs="Times New Roman"/>
          <w:sz w:val="28"/>
          <w:szCs w:val="28"/>
        </w:rPr>
        <w:t>4. Varie ed eventuali.</w:t>
      </w:r>
    </w:p>
    <w:p w:rsidR="00552696" w:rsidRDefault="00552696" w:rsidP="00552696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552696">
        <w:rPr>
          <w:rFonts w:ascii="Times New Roman" w:hAnsi="Times New Roman" w:cs="Times New Roman"/>
          <w:sz w:val="28"/>
          <w:szCs w:val="28"/>
        </w:rPr>
        <w:t>Sono presenti Linda Legname</w:t>
      </w:r>
      <w:r w:rsidRPr="00552696">
        <w:rPr>
          <w:rFonts w:ascii="Times New Roman" w:hAnsi="Times New Roman" w:cs="Times New Roman"/>
          <w:sz w:val="28"/>
          <w:szCs w:val="28"/>
        </w:rPr>
        <w:t>,</w:t>
      </w:r>
      <w:r w:rsidRPr="00552696">
        <w:rPr>
          <w:rFonts w:ascii="Times New Roman" w:hAnsi="Times New Roman" w:cs="Times New Roman"/>
          <w:sz w:val="28"/>
          <w:szCs w:val="28"/>
        </w:rPr>
        <w:t xml:space="preserve"> Annamaria </w:t>
      </w:r>
      <w:proofErr w:type="spellStart"/>
      <w:r w:rsidRPr="00552696">
        <w:rPr>
          <w:rFonts w:ascii="Times New Roman" w:hAnsi="Times New Roman" w:cs="Times New Roman"/>
          <w:sz w:val="28"/>
          <w:szCs w:val="28"/>
        </w:rPr>
        <w:t>Palummo</w:t>
      </w:r>
      <w:proofErr w:type="spellEnd"/>
      <w:r w:rsidRPr="00552696">
        <w:rPr>
          <w:rFonts w:ascii="Times New Roman" w:hAnsi="Times New Roman" w:cs="Times New Roman"/>
          <w:sz w:val="28"/>
          <w:szCs w:val="28"/>
        </w:rPr>
        <w:t>,</w:t>
      </w:r>
      <w:r w:rsidRPr="00552696">
        <w:rPr>
          <w:rFonts w:ascii="Times New Roman" w:hAnsi="Times New Roman" w:cs="Times New Roman"/>
          <w:sz w:val="28"/>
          <w:szCs w:val="28"/>
        </w:rPr>
        <w:t xml:space="preserve"> Maria </w:t>
      </w:r>
      <w:proofErr w:type="spellStart"/>
      <w:r w:rsidRPr="00552696">
        <w:rPr>
          <w:rFonts w:ascii="Times New Roman" w:hAnsi="Times New Roman" w:cs="Times New Roman"/>
          <w:sz w:val="28"/>
          <w:szCs w:val="28"/>
        </w:rPr>
        <w:t>Buoncristiano</w:t>
      </w:r>
      <w:proofErr w:type="spellEnd"/>
      <w:r w:rsidRPr="00552696">
        <w:rPr>
          <w:rFonts w:ascii="Times New Roman" w:hAnsi="Times New Roman" w:cs="Times New Roman"/>
          <w:sz w:val="28"/>
          <w:szCs w:val="28"/>
        </w:rPr>
        <w:t>,</w:t>
      </w:r>
      <w:r w:rsidRPr="00552696">
        <w:rPr>
          <w:rFonts w:ascii="Times New Roman" w:hAnsi="Times New Roman" w:cs="Times New Roman"/>
          <w:sz w:val="28"/>
          <w:szCs w:val="28"/>
        </w:rPr>
        <w:t xml:space="preserve"> Giuliano Frittelli</w:t>
      </w:r>
      <w:r w:rsidRPr="00552696">
        <w:rPr>
          <w:rFonts w:ascii="Times New Roman" w:hAnsi="Times New Roman" w:cs="Times New Roman"/>
          <w:sz w:val="28"/>
          <w:szCs w:val="28"/>
        </w:rPr>
        <w:t>,</w:t>
      </w:r>
      <w:r w:rsidRPr="00552696">
        <w:rPr>
          <w:rFonts w:ascii="Times New Roman" w:hAnsi="Times New Roman" w:cs="Times New Roman"/>
          <w:sz w:val="28"/>
          <w:szCs w:val="28"/>
        </w:rPr>
        <w:t xml:space="preserve"> </w:t>
      </w:r>
      <w:r w:rsidRPr="00552696">
        <w:rPr>
          <w:rFonts w:ascii="Times New Roman" w:hAnsi="Times New Roman" w:cs="Times New Roman"/>
          <w:sz w:val="28"/>
          <w:szCs w:val="28"/>
        </w:rPr>
        <w:t>Gabriele Marino, Silvia Colombini.</w:t>
      </w:r>
    </w:p>
    <w:p w:rsidR="00552696" w:rsidRPr="00552696" w:rsidRDefault="00552696" w:rsidP="00552696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2E73C5" w:rsidRDefault="00552696" w:rsidP="00552696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552696">
        <w:rPr>
          <w:rFonts w:ascii="Times New Roman" w:hAnsi="Times New Roman" w:cs="Times New Roman"/>
          <w:sz w:val="28"/>
          <w:szCs w:val="28"/>
        </w:rPr>
        <w:t>La riunione si apre con il punto 2 all'</w:t>
      </w:r>
      <w:proofErr w:type="spellStart"/>
      <w:r w:rsidRPr="00552696">
        <w:rPr>
          <w:rFonts w:ascii="Times New Roman" w:hAnsi="Times New Roman" w:cs="Times New Roman"/>
          <w:sz w:val="28"/>
          <w:szCs w:val="28"/>
        </w:rPr>
        <w:t>odg</w:t>
      </w:r>
      <w:proofErr w:type="spellEnd"/>
      <w:r w:rsidRPr="00552696">
        <w:rPr>
          <w:rFonts w:ascii="Times New Roman" w:hAnsi="Times New Roman" w:cs="Times New Roman"/>
          <w:sz w:val="28"/>
          <w:szCs w:val="28"/>
        </w:rPr>
        <w:t xml:space="preserve">. Silvia Colombini illustra </w:t>
      </w:r>
      <w:r w:rsidR="00640E5B">
        <w:rPr>
          <w:rFonts w:ascii="Times New Roman" w:hAnsi="Times New Roman" w:cs="Times New Roman"/>
          <w:sz w:val="28"/>
          <w:szCs w:val="28"/>
        </w:rPr>
        <w:t>il lavoro che ha svolto in collaborazione con Daniele Manni per rendere il sito dell'Unione di più facile consultazione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696" w:rsidRDefault="00552696" w:rsidP="00552696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Tutti i partecipanti approvano la costruzione del nuovo sito ma esprimono qualche perplessità in riferimento alle immagini</w:t>
      </w:r>
      <w:r w:rsidR="00640E5B">
        <w:rPr>
          <w:rFonts w:ascii="Times New Roman" w:hAnsi="Times New Roman" w:cs="Times New Roman"/>
          <w:sz w:val="28"/>
          <w:szCs w:val="28"/>
        </w:rPr>
        <w:t xml:space="preserve"> ritenendole non di impatto.</w:t>
      </w:r>
    </w:p>
    <w:p w:rsidR="00640E5B" w:rsidRDefault="00640E5B" w:rsidP="00552696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decide allora di cercare altre immagini e anche di coordinare i lavori per il sito con le indicazioni riportate sul Brand Book e richiedere poi un'ulteriore verifica all'INVAT.</w:t>
      </w:r>
    </w:p>
    <w:p w:rsidR="00640E5B" w:rsidRPr="00552696" w:rsidRDefault="00640E5B" w:rsidP="00552696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riunione è stata interrotta per un impegno improvviso della vice Presidente Linda Legname. Tutti gli altri punti all'</w:t>
      </w:r>
      <w:proofErr w:type="spellStart"/>
      <w:r>
        <w:rPr>
          <w:rFonts w:ascii="Times New Roman" w:hAnsi="Times New Roman" w:cs="Times New Roman"/>
          <w:sz w:val="28"/>
          <w:szCs w:val="28"/>
        </w:rPr>
        <w:t>odg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vengono rinviati ad altra data.</w:t>
      </w:r>
    </w:p>
    <w:sectPr w:rsidR="00640E5B" w:rsidRPr="00552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96"/>
    <w:rsid w:val="001F7E53"/>
    <w:rsid w:val="002E73C5"/>
    <w:rsid w:val="00552696"/>
    <w:rsid w:val="00640E5B"/>
    <w:rsid w:val="0094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3B00"/>
  <w15:chartTrackingRefBased/>
  <w15:docId w15:val="{08991EB5-60DC-47B9-B532-D94BCAC2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52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Zauri</dc:creator>
  <cp:keywords/>
  <dc:description/>
  <cp:lastModifiedBy>Rita Zauri</cp:lastModifiedBy>
  <cp:revision>1</cp:revision>
  <dcterms:created xsi:type="dcterms:W3CDTF">2022-07-18T08:51:00Z</dcterms:created>
  <dcterms:modified xsi:type="dcterms:W3CDTF">2022-07-18T09:13:00Z</dcterms:modified>
</cp:coreProperties>
</file>